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5803" w:rsidRDefault="00815803" w:rsidP="00815803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Ardesio old</w:t>
      </w:r>
    </w:p>
    <w:p w:rsidR="00815803" w:rsidRDefault="00815803" w:rsidP="00815803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68A47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Bergamo</w:t>
      </w:r>
    </w:p>
    <w:p w:rsidR="00815803" w:rsidRDefault="00815803" w:rsidP="00815803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D72103" w:rsidRPr="00291C01" w:rsidRDefault="00D72103" w:rsidP="00815803">
      <w:pPr>
        <w:suppressAutoHyphens w:val="0"/>
        <w:spacing w:before="24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="00291C01"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 w:rsid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91C01" w:rsidRPr="008A061A" w:rsidTr="008A061A">
        <w:trPr>
          <w:jc w:val="center"/>
        </w:trPr>
        <w:tc>
          <w:tcPr>
            <w:tcW w:w="9778" w:type="dxa"/>
            <w:shd w:val="clear" w:color="auto" w:fill="auto"/>
          </w:tcPr>
          <w:p w:rsidR="00291C01" w:rsidRPr="008A061A" w:rsidRDefault="00291C01" w:rsidP="00815803">
            <w:pPr>
              <w:suppressAutoHyphens w:val="0"/>
              <w:spacing w:before="240" w:after="240" w:line="288" w:lineRule="auto"/>
              <w:ind w:left="22"/>
              <w:jc w:val="center"/>
              <w:rPr>
                <w:rFonts w:ascii="Times New Roman" w:eastAsia="Times New Roman" w:hAnsi="Times New Roman" w:cs="Times New Roman"/>
                <w:kern w:val="0"/>
                <w:sz w:val="28"/>
                <w:szCs w:val="20"/>
                <w:lang w:eastAsia="it-IT" w:bidi="ar-SA"/>
              </w:rPr>
            </w:pPr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Istanza per la rinuncia a</w:t>
            </w:r>
            <w:bookmarkStart w:id="0" w:name="_GoBack"/>
            <w:bookmarkEnd w:id="0"/>
            <w:r w:rsidRPr="008A061A">
              <w:rPr>
                <w:rFonts w:ascii="Arial" w:eastAsia="Times New Roman" w:hAnsi="Arial" w:cs="Times New Roman"/>
                <w:b/>
                <w:bCs/>
                <w:kern w:val="0"/>
                <w:sz w:val="28"/>
                <w:szCs w:val="20"/>
                <w:lang w:eastAsia="it-IT" w:bidi="ar-SA"/>
              </w:rPr>
              <w:t>l reddito di inclusione (REI)</w:t>
            </w:r>
          </w:p>
        </w:tc>
      </w:tr>
    </w:tbl>
    <w:p w:rsidR="00291C01" w:rsidRDefault="00D72103" w:rsidP="00291C01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D72103" w:rsidRPr="00291C01" w:rsidRDefault="00D72103" w:rsidP="00291C01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il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e residente a ………………………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in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</w:t>
      </w:r>
      <w:r w:rsidR="00D225B1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D72103" w:rsidRPr="00291C01" w:rsidRDefault="00D72103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291C01" w:rsidRDefault="00F22B74" w:rsidP="00291C01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RICHIEDO</w:t>
      </w:r>
    </w:p>
    <w:p w:rsidR="00D72103" w:rsidRPr="00291C01" w:rsidRDefault="00F22B74" w:rsidP="00291C01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di rinunciare al suddetto beneficio economico,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e che pertanto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a seguito delle opportune verifiche compiute da codesti uffici nelle modalità dagli stessi ritenute più idonee, </w:t>
      </w:r>
      <w:r w:rsidR="00620F1F"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si provveda a comunicare all’INPS la conclusione dell’erogazione del beneficio </w:t>
      </w:r>
      <w:r w:rsidRPr="00291C01">
        <w:rPr>
          <w:rFonts w:ascii="Arial" w:eastAsia="Wingdings" w:hAnsi="Arial" w:cs="Arial"/>
          <w:color w:val="000000"/>
          <w:kern w:val="0"/>
          <w:sz w:val="20"/>
          <w:szCs w:val="20"/>
        </w:rPr>
        <w:t>a decorrere dal mese successivo alla presente richiesta.</w:t>
      </w:r>
    </w:p>
    <w:p w:rsidR="00D72103" w:rsidRPr="00291C01" w:rsidRDefault="00D72103" w:rsidP="00291C01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 w:rsid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291C01" w:rsidRPr="00291C01" w:rsidRDefault="00D72103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D72103" w:rsidRPr="00291C01" w:rsidRDefault="00291C01" w:rsidP="00291C01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="00D72103"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D72103" w:rsidRPr="00291C01" w:rsidRDefault="00D72103" w:rsidP="00291C01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D72103" w:rsidRPr="00291C01" w:rsidSect="00291C01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1C1D" w:rsidRDefault="006E1C1D" w:rsidP="00291C01">
      <w:pPr>
        <w:rPr>
          <w:rFonts w:hint="eastAsia"/>
        </w:rPr>
      </w:pPr>
      <w:r>
        <w:separator/>
      </w:r>
    </w:p>
  </w:endnote>
  <w:end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291C01" w:rsidRPr="00291C01" w:rsidTr="008A061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291C01" w:rsidRPr="00291C01" w:rsidRDefault="00A96C24" w:rsidP="00291C01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291C01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5B5DA0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9.d</w:t>
          </w:r>
          <w:proofErr w:type="gramEnd"/>
        </w:p>
      </w:tc>
      <w:tc>
        <w:tcPr>
          <w:tcW w:w="7822" w:type="dxa"/>
          <w:vAlign w:val="center"/>
        </w:tcPr>
        <w:p w:rsidR="00291C01" w:rsidRPr="00291C01" w:rsidRDefault="00291C01" w:rsidP="00291C01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291C01" w:rsidRPr="00291C01" w:rsidTr="008A061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291C01" w:rsidRPr="00291C01" w:rsidRDefault="00291C01" w:rsidP="00291C01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291C01" w:rsidRPr="00291C01" w:rsidRDefault="00291C01" w:rsidP="00291C01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291C01" w:rsidRPr="00291C01" w:rsidRDefault="00291C01" w:rsidP="00291C01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1</w:t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291C01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t>2</w:t>
          </w:r>
          <w:r w:rsidRPr="00291C01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291C01" w:rsidRPr="00291C01" w:rsidRDefault="00291C01" w:rsidP="00291C01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1C1D" w:rsidRDefault="006E1C1D" w:rsidP="00291C01">
      <w:pPr>
        <w:rPr>
          <w:rFonts w:hint="eastAsia"/>
        </w:rPr>
      </w:pPr>
      <w:r>
        <w:separator/>
      </w:r>
    </w:p>
  </w:footnote>
  <w:footnote w:type="continuationSeparator" w:id="0">
    <w:p w:rsidR="006E1C1D" w:rsidRDefault="006E1C1D" w:rsidP="00291C0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4188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291C01"/>
    <w:rsid w:val="002F0E1B"/>
    <w:rsid w:val="005B27A1"/>
    <w:rsid w:val="005B5DA0"/>
    <w:rsid w:val="00620F1F"/>
    <w:rsid w:val="006E1C1D"/>
    <w:rsid w:val="00755956"/>
    <w:rsid w:val="00815803"/>
    <w:rsid w:val="008A061A"/>
    <w:rsid w:val="008B7559"/>
    <w:rsid w:val="00956B18"/>
    <w:rsid w:val="009E3248"/>
    <w:rsid w:val="009F28BB"/>
    <w:rsid w:val="00A96C24"/>
    <w:rsid w:val="00D225B1"/>
    <w:rsid w:val="00D72103"/>
    <w:rsid w:val="00F22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060D06"/>
  <w15:chartTrackingRefBased/>
  <w15:docId w15:val="{88CC196F-F864-4E8B-ABE6-3DEF5EB39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table" w:styleId="Grigliatabella">
    <w:name w:val="Table Grid"/>
    <w:basedOn w:val="Tabellanormale"/>
    <w:uiPriority w:val="39"/>
    <w:rsid w:val="00291C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291C01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291C01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698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2018-06-08T13:49:00Z</dcterms:created>
  <dcterms:modified xsi:type="dcterms:W3CDTF">2018-06-08T13:52:00Z</dcterms:modified>
</cp:coreProperties>
</file>